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6B5" w:rsidRPr="00B50588" w:rsidRDefault="002066B5" w:rsidP="002066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2066B5" w:rsidRPr="00B50588" w:rsidRDefault="002066B5" w:rsidP="002066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31718D" w:rsidRDefault="0031718D" w:rsidP="00B50588">
      <w:pPr>
        <w:pStyle w:val="a3"/>
        <w:shd w:val="clear" w:color="auto" w:fill="FFFFFF"/>
        <w:spacing w:before="0" w:beforeAutospacing="0" w:after="0" w:afterAutospacing="0"/>
        <w:ind w:left="709" w:hanging="142"/>
        <w:jc w:val="both"/>
        <w:rPr>
          <w:b/>
          <w:bCs/>
          <w:color w:val="000000" w:themeColor="text1"/>
          <w:sz w:val="28"/>
          <w:szCs w:val="28"/>
        </w:rPr>
      </w:pPr>
    </w:p>
    <w:p w:rsidR="0031718D" w:rsidRDefault="0031718D" w:rsidP="00B50588">
      <w:pPr>
        <w:pStyle w:val="a3"/>
        <w:shd w:val="clear" w:color="auto" w:fill="FFFFFF"/>
        <w:spacing w:before="0" w:beforeAutospacing="0" w:after="0" w:afterAutospacing="0"/>
        <w:ind w:left="709" w:hanging="142"/>
        <w:jc w:val="both"/>
        <w:rPr>
          <w:b/>
          <w:bCs/>
          <w:color w:val="000000" w:themeColor="text1"/>
          <w:sz w:val="28"/>
          <w:szCs w:val="28"/>
        </w:rPr>
      </w:pPr>
    </w:p>
    <w:p w:rsidR="002066B5" w:rsidRPr="00B50588" w:rsidRDefault="002066B5" w:rsidP="00B50588">
      <w:pPr>
        <w:pStyle w:val="a3"/>
        <w:shd w:val="clear" w:color="auto" w:fill="FFFFFF"/>
        <w:spacing w:before="0" w:beforeAutospacing="0" w:after="0" w:afterAutospacing="0"/>
        <w:ind w:left="709" w:hanging="142"/>
        <w:jc w:val="both"/>
        <w:rPr>
          <w:b/>
          <w:bCs/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lastRenderedPageBreak/>
        <w:t>Утверждаю приказом</w:t>
      </w:r>
    </w:p>
    <w:p w:rsidR="002066B5" w:rsidRPr="00B50588" w:rsidRDefault="0031718D" w:rsidP="002066B5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№___</w:t>
      </w:r>
      <w:bookmarkStart w:id="0" w:name="_GoBack"/>
      <w:bookmarkEnd w:id="0"/>
      <w:r w:rsidR="002066B5" w:rsidRPr="00B50588">
        <w:rPr>
          <w:b/>
          <w:bCs/>
          <w:color w:val="000000" w:themeColor="text1"/>
          <w:sz w:val="28"/>
          <w:szCs w:val="28"/>
        </w:rPr>
        <w:t>от</w:t>
      </w:r>
      <w:r w:rsidR="00B50588" w:rsidRPr="00B50588">
        <w:rPr>
          <w:b/>
          <w:bCs/>
          <w:color w:val="000000" w:themeColor="text1"/>
          <w:sz w:val="28"/>
          <w:szCs w:val="28"/>
        </w:rPr>
        <w:t>_______________</w:t>
      </w:r>
    </w:p>
    <w:p w:rsidR="002066B5" w:rsidRPr="00B50588" w:rsidRDefault="002066B5" w:rsidP="002066B5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/>
          <w:bCs/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>Директор гимназии</w:t>
      </w:r>
    </w:p>
    <w:p w:rsidR="002066B5" w:rsidRDefault="002066B5" w:rsidP="002066B5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/>
          <w:bCs/>
          <w:color w:val="444444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 xml:space="preserve">__________ </w:t>
      </w:r>
      <w:proofErr w:type="spellStart"/>
      <w:r w:rsidRPr="00B50588">
        <w:rPr>
          <w:b/>
          <w:bCs/>
          <w:color w:val="000000" w:themeColor="text1"/>
          <w:sz w:val="28"/>
          <w:szCs w:val="28"/>
        </w:rPr>
        <w:t>А.Ф.Мирзаянов</w:t>
      </w:r>
      <w:proofErr w:type="spellEnd"/>
    </w:p>
    <w:p w:rsidR="002066B5" w:rsidRDefault="002066B5" w:rsidP="00645D5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44444"/>
          <w:sz w:val="28"/>
          <w:szCs w:val="28"/>
        </w:rPr>
        <w:sectPr w:rsidR="002066B5" w:rsidSect="002066B5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45D56" w:rsidRDefault="00645D56" w:rsidP="00645D5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44444"/>
          <w:sz w:val="28"/>
          <w:szCs w:val="28"/>
        </w:rPr>
      </w:pPr>
    </w:p>
    <w:p w:rsidR="00645D56" w:rsidRDefault="00645D56" w:rsidP="00645D5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44444"/>
          <w:sz w:val="28"/>
          <w:szCs w:val="28"/>
        </w:rPr>
      </w:pPr>
    </w:p>
    <w:p w:rsidR="002066B5" w:rsidRPr="00B50588" w:rsidRDefault="001E7499" w:rsidP="001E74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 xml:space="preserve">Положение </w:t>
      </w:r>
    </w:p>
    <w:p w:rsidR="002066B5" w:rsidRPr="00B50588" w:rsidRDefault="001E7499" w:rsidP="001E74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 xml:space="preserve">об ученическом самоуправлении </w:t>
      </w:r>
    </w:p>
    <w:p w:rsidR="00645D56" w:rsidRPr="00B50588" w:rsidRDefault="00645D56" w:rsidP="001E74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1E7499" w:rsidRPr="00B50588" w:rsidRDefault="001E7499" w:rsidP="001E74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>1. Общие положения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1.1. Ученическое самоуправление является формой организации жизнедеятельности ученического коллектива, характеризующейся активным участием гимназистов в решении задач, стоящих перед образовательной организацией.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1.2. Ученическое самоуправление создается для достижения двух взаимосвязанных целей: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 xml:space="preserve">а) развития коллегиальных, демократических форм управления школой; 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 xml:space="preserve">б) подготовки учащихся к реализации организаторских функций будущей жизни. 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1.3. Круг вопросов, находящихся в компетенции ученического самоуправления: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защита прав и интересов учащихся;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совместное с педагогами решение наиболее значимых вопросов учебного воспитательного процесса;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формирование и сохранение гимназических традиций;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организация дежурств во время уроков, перемен и внеклассных мероприятий;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организация встреч и дискуссий с интересными людьми (представителями различных профессий, выпускниками и т.д.);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развитие информационной сети гимназии.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1.4. Формами активного участия учащихся в решении стоящих перед гимназией задач является: работа в органах самоуправления (в Совете гимназии, в Коллегии Уполномоченных по защите прав участников образовательного процесса).</w:t>
      </w:r>
    </w:p>
    <w:p w:rsidR="00645D56" w:rsidRPr="00B50588" w:rsidRDefault="00645D56" w:rsidP="002066B5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/>
          <w:bCs/>
          <w:color w:val="000000" w:themeColor="text1"/>
          <w:sz w:val="28"/>
          <w:szCs w:val="28"/>
        </w:rPr>
      </w:pPr>
    </w:p>
    <w:p w:rsidR="001E7499" w:rsidRPr="00B50588" w:rsidRDefault="001E7499" w:rsidP="002066B5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 xml:space="preserve">2. Цели и задачи ученического самоуправления 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 xml:space="preserve">2.1. Целью деятельности </w:t>
      </w:r>
      <w:r w:rsidR="00270B31">
        <w:rPr>
          <w:color w:val="000000" w:themeColor="text1"/>
          <w:sz w:val="28"/>
          <w:szCs w:val="28"/>
        </w:rPr>
        <w:t>ученического самоуправления</w:t>
      </w:r>
      <w:r w:rsidR="00F62413">
        <w:rPr>
          <w:color w:val="000000" w:themeColor="text1"/>
          <w:sz w:val="28"/>
          <w:szCs w:val="28"/>
        </w:rPr>
        <w:t xml:space="preserve"> «</w:t>
      </w:r>
      <w:proofErr w:type="spellStart"/>
      <w:r w:rsidR="00F62413">
        <w:rPr>
          <w:color w:val="000000" w:themeColor="text1"/>
          <w:sz w:val="28"/>
          <w:szCs w:val="28"/>
        </w:rPr>
        <w:t>Балкыш</w:t>
      </w:r>
      <w:proofErr w:type="spellEnd"/>
      <w:r w:rsidR="00F62413">
        <w:rPr>
          <w:color w:val="000000" w:themeColor="text1"/>
          <w:sz w:val="28"/>
          <w:szCs w:val="28"/>
        </w:rPr>
        <w:t>»</w:t>
      </w:r>
      <w:r w:rsidRPr="00B50588">
        <w:rPr>
          <w:color w:val="000000" w:themeColor="text1"/>
          <w:sz w:val="28"/>
          <w:szCs w:val="28"/>
        </w:rPr>
        <w:t xml:space="preserve"> </w:t>
      </w:r>
      <w:r w:rsidR="001732A9">
        <w:rPr>
          <w:color w:val="000000" w:themeColor="text1"/>
          <w:sz w:val="28"/>
          <w:szCs w:val="28"/>
        </w:rPr>
        <w:t>МБОУ «</w:t>
      </w:r>
      <w:proofErr w:type="spellStart"/>
      <w:r w:rsidR="001732A9">
        <w:rPr>
          <w:color w:val="000000" w:themeColor="text1"/>
          <w:sz w:val="28"/>
          <w:szCs w:val="28"/>
        </w:rPr>
        <w:t>Муслюмовская</w:t>
      </w:r>
      <w:proofErr w:type="spellEnd"/>
      <w:r w:rsidR="001732A9">
        <w:rPr>
          <w:color w:val="000000" w:themeColor="text1"/>
          <w:sz w:val="28"/>
          <w:szCs w:val="28"/>
        </w:rPr>
        <w:t xml:space="preserve"> гимназия» </w:t>
      </w:r>
      <w:r w:rsidRPr="00B50588">
        <w:rPr>
          <w:color w:val="000000" w:themeColor="text1"/>
          <w:sz w:val="28"/>
          <w:szCs w:val="28"/>
        </w:rPr>
        <w:t>является реализация права учащихся на участие в управлении образовательным учреждением.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2.2. Задачи деятельности: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представление интересов учащихся в процессе управления гимназией;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поддержка и развитие инициативы учащихся в школьной жизни;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- защита прав учащихся.</w:t>
      </w:r>
    </w:p>
    <w:p w:rsidR="00645D56" w:rsidRPr="00B50588" w:rsidRDefault="00645D56" w:rsidP="002066B5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/>
          <w:bCs/>
          <w:color w:val="000000" w:themeColor="text1"/>
          <w:sz w:val="28"/>
          <w:szCs w:val="28"/>
        </w:rPr>
      </w:pPr>
    </w:p>
    <w:p w:rsidR="001E7499" w:rsidRPr="00B50588" w:rsidRDefault="001E7499" w:rsidP="002066B5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>3. Функции органов ученического самоуправления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lastRenderedPageBreak/>
        <w:t>3.1. Во всей своей деятельности руководствуются Конституцией РФ, Федеральным законом «Об образовании в Российской Федерации», соблюдают Устав образовательного учреждения.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3.2. Развивают систему ученического самоуправления, создают нормативную базу деятельности ученического самоуправления разного уровня.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3.3. По мере необходимости представляют ученический коллектив на педагогических советах, в Совете гимназистов, на встречах с общественными организациями, на городских и областных конкурсах, смотрах ученического самоуправления.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3.4. Участвуют в определение режима работы гимназии и разработке правил внутреннего распорядка гимназии.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3.5. Организуют занятия по освоению лидерских навыков, технологий коллективно-творческой деятельности.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3.6. Планируют, проводят и анализируют ключевые КТД.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3.7. Оценивают деятельность классов.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3.8. Осуществляют постоянную связь с классными коллективами для выяснения актуальных для них проблем и потребностей. Обсуждают предложения, поступающие от учащихся.</w:t>
      </w:r>
    </w:p>
    <w:p w:rsidR="00645D56" w:rsidRPr="00B50588" w:rsidRDefault="00645D56" w:rsidP="002066B5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/>
          <w:bCs/>
          <w:color w:val="000000" w:themeColor="text1"/>
          <w:sz w:val="28"/>
          <w:szCs w:val="28"/>
        </w:rPr>
      </w:pPr>
    </w:p>
    <w:p w:rsidR="001E7499" w:rsidRPr="00B50588" w:rsidRDefault="001E7499" w:rsidP="002066B5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>4. Права органов ученического самоуправления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4.1. Знакомиться с нормативными документами гимназии и вносить к ним свои предложения.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4.2. Представлять интересы учащихся перед администрацией гимназии, на педагогических советах, собраниях, посвященных решению вопросов жизни гимназии.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4.3. Получать от администрации гимназии информацию по вопросам жизни гимназии.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4.4. Вносить предложения в план воспитательной работы.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4.6. Проводить на территории гимназии собрания, в том числе и закрытые, и иные мероприятия не реже одного раза в месяц.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 xml:space="preserve">4.7. Размещать на территории гимназии информацию о своей деятельности в </w:t>
      </w:r>
      <w:r w:rsidR="00DE1236" w:rsidRPr="00B50588">
        <w:rPr>
          <w:color w:val="000000" w:themeColor="text1"/>
          <w:sz w:val="28"/>
          <w:szCs w:val="28"/>
        </w:rPr>
        <w:t xml:space="preserve">отведенных для этого местах, в </w:t>
      </w:r>
      <w:r w:rsidRPr="00B50588">
        <w:rPr>
          <w:color w:val="000000" w:themeColor="text1"/>
          <w:sz w:val="28"/>
          <w:szCs w:val="28"/>
        </w:rPr>
        <w:t>са</w:t>
      </w:r>
      <w:r w:rsidR="00DE1236" w:rsidRPr="00B50588">
        <w:rPr>
          <w:color w:val="000000" w:themeColor="text1"/>
          <w:sz w:val="28"/>
          <w:szCs w:val="28"/>
        </w:rPr>
        <w:t>йте образовательного учреждения и в школьных средствах информации.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4.8. Участвовать в формировании составов гимназических делегаций на мероприятия городского уровня и выше.</w:t>
      </w:r>
    </w:p>
    <w:p w:rsidR="001E7499" w:rsidRPr="00B50588" w:rsidRDefault="001E7499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>4.9. Осуществлять иные полномочия в соответствии с законодательством и Уставом гимназии.</w:t>
      </w:r>
    </w:p>
    <w:p w:rsidR="00645D56" w:rsidRPr="00B50588" w:rsidRDefault="00645D56" w:rsidP="002066B5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/>
          <w:bCs/>
          <w:color w:val="000000" w:themeColor="text1"/>
          <w:sz w:val="28"/>
          <w:szCs w:val="28"/>
        </w:rPr>
      </w:pPr>
    </w:p>
    <w:p w:rsidR="00DE1236" w:rsidRPr="00B50588" w:rsidRDefault="001E7499" w:rsidP="002066B5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color w:val="000000" w:themeColor="text1"/>
          <w:sz w:val="28"/>
          <w:szCs w:val="28"/>
        </w:rPr>
      </w:pPr>
      <w:r w:rsidRPr="00B50588">
        <w:rPr>
          <w:b/>
          <w:bCs/>
          <w:color w:val="000000" w:themeColor="text1"/>
          <w:sz w:val="28"/>
          <w:szCs w:val="28"/>
        </w:rPr>
        <w:t>5. Структура ученического самоуправления</w:t>
      </w:r>
    </w:p>
    <w:p w:rsidR="00DE1236" w:rsidRPr="00B50588" w:rsidRDefault="00DE1236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 xml:space="preserve">5.1. Высшим органом ученического самоуправления является ежегодная общешкольная конференция, на которой утверждается структура органов самоуправления, принимаются важнейшие решения. </w:t>
      </w:r>
    </w:p>
    <w:p w:rsidR="00DE1236" w:rsidRPr="00B50588" w:rsidRDefault="00DE1236" w:rsidP="00645D56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B50588">
        <w:rPr>
          <w:color w:val="000000" w:themeColor="text1"/>
          <w:sz w:val="28"/>
          <w:szCs w:val="28"/>
        </w:rPr>
        <w:t xml:space="preserve">5.2. Органом, осуществляющим текущие права и обязанности, является Совет старшеклассников, который формируется путем делегирования по </w:t>
      </w:r>
      <w:r w:rsidRPr="00B50588">
        <w:rPr>
          <w:color w:val="000000" w:themeColor="text1"/>
          <w:sz w:val="28"/>
          <w:szCs w:val="28"/>
        </w:rPr>
        <w:lastRenderedPageBreak/>
        <w:t>одному представителю от классного коллектива (</w:t>
      </w:r>
      <w:r w:rsidR="00131D7A" w:rsidRPr="00B50588">
        <w:rPr>
          <w:color w:val="000000" w:themeColor="text1"/>
          <w:sz w:val="28"/>
          <w:szCs w:val="28"/>
        </w:rPr>
        <w:t>8</w:t>
      </w:r>
      <w:r w:rsidRPr="00B50588">
        <w:rPr>
          <w:color w:val="000000" w:themeColor="text1"/>
          <w:sz w:val="28"/>
          <w:szCs w:val="28"/>
        </w:rPr>
        <w:t xml:space="preserve">-11кл.) сроком на один год. Правительство собирается один раз в месяц и по мере необходимости. </w:t>
      </w:r>
    </w:p>
    <w:p w:rsidR="004A3C33" w:rsidRPr="00B50588" w:rsidRDefault="00DE1236" w:rsidP="004A3C3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>5.3. Руководит правительством президент, который избирается прямым открытым голосованием сроком на один год.</w:t>
      </w:r>
      <w:r w:rsidRPr="00B5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254DE" w:rsidRPr="00B50588" w:rsidRDefault="004A3C33" w:rsidP="004A3C3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0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5.4. </w:t>
      </w:r>
      <w:r w:rsidR="001254DE"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Премьер-министр </w:t>
      </w: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министры по различным направлениям </w:t>
      </w:r>
      <w:r w:rsidR="001254DE"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избирается членами самоуправления по представлению президента </w:t>
      </w: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>гимназии</w:t>
      </w:r>
      <w:r w:rsidR="001254DE"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сроком на </w:t>
      </w: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254DE"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</w:p>
    <w:p w:rsidR="001254DE" w:rsidRPr="00B50588" w:rsidRDefault="001254DE" w:rsidP="00645D56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66B5" w:rsidRPr="00B50588" w:rsidRDefault="002066B5" w:rsidP="00645D56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Взаимосвязи с другими органами школьного самоуправления.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>6.1. Органы ученического самоуправления активно взаимодействуют с педагогическим советом, как органом самоуправления педагогического коллектива, исходя из своей компетенции, определенной разделом 4 «Права органов ученического самоуправления» данного Положения.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Органы ученического самоуправления также взаимодействуют с общешкольным родительским комитетом по соответствующим вопросам, отнесенным к ведению родительского комитета. 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Органы ученического самоуправления могут принимать участие в работе Совета школы, педагогического совета и родительского комитета по мере необходимости. </w:t>
      </w:r>
    </w:p>
    <w:p w:rsidR="00645D56" w:rsidRPr="00B50588" w:rsidRDefault="00645D56" w:rsidP="002066B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66B5" w:rsidRPr="00B50588" w:rsidRDefault="002066B5" w:rsidP="002066B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Ответственность органов ученического самоуправления.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Органы ученического самоуправления несут ответственность за выполнение закрепленных за ним задач и функций. 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В случае невыполнения указанных задач и функций органы ученического самоуправления могут быть досрочно переизбраны в соответствии с нормами, указанными в разделе 5 данного Положения. </w:t>
      </w:r>
    </w:p>
    <w:p w:rsidR="00645D56" w:rsidRPr="00B50588" w:rsidRDefault="00645D56" w:rsidP="002066B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66B5" w:rsidRPr="00B50588" w:rsidRDefault="002066B5" w:rsidP="002066B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Делопроизводство органов ученического самоуправления.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8.1. Заседания органов ученического самоуправления протоколируются. 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>8.2. План работы органов ученического самоуправления составляется на весь учебный год, исходя из плана воспитательной работы школы и предложений органов самоуправления.</w:t>
      </w:r>
    </w:p>
    <w:p w:rsidR="00645D56" w:rsidRPr="00B50588" w:rsidRDefault="00645D56" w:rsidP="002066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66B5" w:rsidRPr="00B50588" w:rsidRDefault="002066B5" w:rsidP="002066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Заключительные положения.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Настоящее положение вступает в силу с момента утверждения. </w:t>
      </w:r>
    </w:p>
    <w:p w:rsidR="002066B5" w:rsidRPr="00B50588" w:rsidRDefault="002066B5" w:rsidP="002066B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0588">
        <w:rPr>
          <w:rFonts w:ascii="Times New Roman" w:hAnsi="Times New Roman" w:cs="Times New Roman"/>
          <w:color w:val="000000" w:themeColor="text1"/>
          <w:sz w:val="28"/>
          <w:szCs w:val="28"/>
        </w:rPr>
        <w:t>9.2. Изменения в настоящее положение вносятся Управляющим советом школы по предложению органами самоуправления.</w:t>
      </w:r>
    </w:p>
    <w:p w:rsidR="002066B5" w:rsidRPr="00B50588" w:rsidRDefault="002066B5" w:rsidP="00DE123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66B5" w:rsidRPr="00B50588" w:rsidRDefault="002066B5" w:rsidP="00DE123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5D56" w:rsidRPr="00B50588" w:rsidRDefault="00645D56" w:rsidP="00DE123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32A" w:rsidRPr="00B50588" w:rsidRDefault="0031718D">
      <w:pPr>
        <w:rPr>
          <w:color w:val="000000" w:themeColor="text1"/>
        </w:rPr>
      </w:pPr>
    </w:p>
    <w:sectPr w:rsidR="00BD432A" w:rsidRPr="00B50588" w:rsidSect="002066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7499"/>
    <w:rsid w:val="001254DE"/>
    <w:rsid w:val="00131D7A"/>
    <w:rsid w:val="001732A9"/>
    <w:rsid w:val="001E7499"/>
    <w:rsid w:val="002066B5"/>
    <w:rsid w:val="002635C7"/>
    <w:rsid w:val="00270B31"/>
    <w:rsid w:val="0031718D"/>
    <w:rsid w:val="00334148"/>
    <w:rsid w:val="00460F43"/>
    <w:rsid w:val="004A3C33"/>
    <w:rsid w:val="00645D56"/>
    <w:rsid w:val="008E0FC3"/>
    <w:rsid w:val="00B50588"/>
    <w:rsid w:val="00C23E7D"/>
    <w:rsid w:val="00DE1236"/>
    <w:rsid w:val="00F6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78093-8A69-4CB8-AF69-EF004582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7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организатор</dc:creator>
  <cp:keywords/>
  <dc:description/>
  <cp:lastModifiedBy>Savija</cp:lastModifiedBy>
  <cp:revision>10</cp:revision>
  <cp:lastPrinted>2019-09-18T06:06:00Z</cp:lastPrinted>
  <dcterms:created xsi:type="dcterms:W3CDTF">2019-08-29T17:09:00Z</dcterms:created>
  <dcterms:modified xsi:type="dcterms:W3CDTF">2019-09-18T06:07:00Z</dcterms:modified>
</cp:coreProperties>
</file>